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20723835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1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F458C4">
        <w:rPr>
          <w:rFonts w:eastAsia="Times New Roman" w:cstheme="minorHAnsi"/>
          <w:b/>
          <w:lang w:eastAsia="pl-PL"/>
        </w:rPr>
        <w:t>D</w:t>
      </w:r>
      <w:r w:rsidR="007A2D3B">
        <w:rPr>
          <w:rFonts w:eastAsia="Times New Roman" w:cstheme="minorHAnsi"/>
          <w:b/>
          <w:lang w:eastAsia="pl-PL"/>
        </w:rPr>
        <w:t>E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7A2D3B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6A964A50" w14:textId="77777777" w:rsidR="007A2D3B" w:rsidRPr="007A2D3B" w:rsidRDefault="007A2D3B" w:rsidP="007A2D3B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Hlk197953242"/>
      <w:bookmarkStart w:id="1" w:name="_Hlk227915758"/>
      <w:r w:rsidRPr="007A2D3B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</w:p>
    <w:p w14:paraId="04DD06F6" w14:textId="328EFEE1" w:rsidR="00DC7154" w:rsidRDefault="007A2D3B" w:rsidP="007A2D3B">
      <w:pPr>
        <w:spacing w:after="0" w:line="288" w:lineRule="auto"/>
        <w:jc w:val="center"/>
        <w:rPr>
          <w:rFonts w:cstheme="minorHAnsi"/>
          <w:b/>
        </w:rPr>
      </w:pPr>
      <w:r w:rsidRPr="007A2D3B">
        <w:rPr>
          <w:rFonts w:eastAsia="Times New Roman" w:cstheme="minorHAnsi"/>
          <w:b/>
          <w:bCs/>
          <w:lang w:eastAsia="pl-PL"/>
        </w:rPr>
        <w:t>i punktów do zasilania statków powietrznych energią z sieci (400Hz) wraz z infrastrukturą towarzyszącą" w formule projektuj i buduj</w:t>
      </w:r>
      <w:bookmarkEnd w:id="1"/>
      <w:bookmarkEnd w:id="0"/>
    </w:p>
    <w:p w14:paraId="233493F2" w14:textId="77777777" w:rsidR="007A2D3B" w:rsidRPr="00710F5B" w:rsidRDefault="007A2D3B" w:rsidP="007A2D3B">
      <w:pPr>
        <w:spacing w:after="0" w:line="288" w:lineRule="auto"/>
        <w:jc w:val="center"/>
        <w:rPr>
          <w:rFonts w:cstheme="minorHAnsi"/>
          <w:b/>
        </w:rPr>
      </w:pPr>
    </w:p>
    <w:p w14:paraId="65C039BF" w14:textId="760E6D20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ADB6" w14:textId="552029FE" w:rsidR="007A2D3B" w:rsidRDefault="007A2D3B">
    <w:pPr>
      <w:pStyle w:val="Nagwek"/>
    </w:pPr>
    <w:bookmarkStart w:id="2" w:name="_Hlk227915606"/>
    <w:r>
      <w:rPr>
        <w:noProof/>
        <w:lang w:eastAsia="pl-PL"/>
      </w:rPr>
      <w:drawing>
        <wp:inline distT="0" distB="0" distL="0" distR="0" wp14:anchorId="0AB4B7AD" wp14:editId="37BF9C8F">
          <wp:extent cx="5760720" cy="650240"/>
          <wp:effectExtent l="0" t="0" r="0" b="0"/>
          <wp:docPr id="728645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A2D3B"/>
    <w:rsid w:val="007C1952"/>
    <w:rsid w:val="007C4CB1"/>
    <w:rsid w:val="007E3B26"/>
    <w:rsid w:val="007E794B"/>
    <w:rsid w:val="00821D81"/>
    <w:rsid w:val="008512AF"/>
    <w:rsid w:val="00867BFB"/>
    <w:rsid w:val="0089654F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D3B17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29</cp:revision>
  <cp:lastPrinted>2019-08-30T05:21:00Z</cp:lastPrinted>
  <dcterms:created xsi:type="dcterms:W3CDTF">2022-05-26T11:00:00Z</dcterms:created>
  <dcterms:modified xsi:type="dcterms:W3CDTF">2026-04-24T07:49:00Z</dcterms:modified>
</cp:coreProperties>
</file>